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АДМИНИСТРАЦИЯ МУНИЦИПАЛЬНОГО ОБРАЗОВАНИЯ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«ВАЖИНСКОЕ ГОРОДСКОЕ ПОСЕЛЕНИЕ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ПОДПОРОЖСКОГО МУНИЦИПАЛЬНОГО РАЙОНА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lang w:eastAsia="ru-RU"/>
        </w:rPr>
        <w:t>ЛЕНИНГРАДСКОЙ ОБЛАСТИ»</w:t>
      </w:r>
    </w:p>
    <w:p w:rsidR="00D20666" w:rsidRPr="00D32C16" w:rsidRDefault="00D20666" w:rsidP="00D20666">
      <w:pPr>
        <w:ind w:firstLine="0"/>
        <w:jc w:val="center"/>
        <w:rPr>
          <w:color w:val="000000" w:themeColor="text1"/>
          <w:lang w:eastAsia="ru-RU"/>
        </w:rPr>
      </w:pP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  <w:r w:rsidRPr="00D32C16">
        <w:rPr>
          <w:b/>
          <w:color w:val="000000" w:themeColor="text1"/>
          <w:sz w:val="28"/>
          <w:lang w:eastAsia="ru-RU"/>
        </w:rPr>
        <w:t>ПОСТАНОВЛЕНИЕ</w:t>
      </w:r>
    </w:p>
    <w:p w:rsidR="00D20666" w:rsidRPr="00D32C16" w:rsidRDefault="00D20666" w:rsidP="00D20666">
      <w:pPr>
        <w:ind w:firstLine="0"/>
        <w:jc w:val="center"/>
        <w:rPr>
          <w:b/>
          <w:color w:val="000000" w:themeColor="text1"/>
          <w:lang w:eastAsia="ru-RU"/>
        </w:rPr>
      </w:pP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/>
          <w:color w:val="000000" w:themeColor="text1"/>
        </w:rPr>
        <w:t xml:space="preserve">от </w:t>
      </w:r>
      <w:r w:rsidR="00A21B5D">
        <w:rPr>
          <w:b/>
          <w:color w:val="000000" w:themeColor="text1"/>
        </w:rPr>
        <w:t>22</w:t>
      </w:r>
      <w:r w:rsidRPr="00D32C16">
        <w:rPr>
          <w:b/>
          <w:color w:val="000000" w:themeColor="text1"/>
        </w:rPr>
        <w:t xml:space="preserve"> </w:t>
      </w:r>
      <w:r w:rsidR="00F01FBA">
        <w:rPr>
          <w:b/>
          <w:color w:val="000000" w:themeColor="text1"/>
        </w:rPr>
        <w:t>мая</w:t>
      </w:r>
      <w:r w:rsidRPr="00D32C16">
        <w:rPr>
          <w:b/>
          <w:color w:val="000000" w:themeColor="text1"/>
        </w:rPr>
        <w:t xml:space="preserve"> 201</w:t>
      </w:r>
      <w:r w:rsidR="009550D8">
        <w:rPr>
          <w:b/>
          <w:color w:val="000000" w:themeColor="text1"/>
        </w:rPr>
        <w:t>7</w:t>
      </w:r>
      <w:r w:rsidRPr="00D32C16">
        <w:rPr>
          <w:b/>
          <w:color w:val="000000" w:themeColor="text1"/>
        </w:rPr>
        <w:t xml:space="preserve"> года № </w:t>
      </w:r>
      <w:r w:rsidR="00A21B5D">
        <w:rPr>
          <w:b/>
          <w:color w:val="000000" w:themeColor="text1"/>
        </w:rPr>
        <w:t>150</w:t>
      </w:r>
    </w:p>
    <w:p w:rsidR="00D20666" w:rsidRPr="00D32C16" w:rsidRDefault="00D20666" w:rsidP="00D20666">
      <w:pPr>
        <w:tabs>
          <w:tab w:val="left" w:pos="4500"/>
        </w:tabs>
        <w:ind w:right="4855" w:firstLine="0"/>
        <w:rPr>
          <w:b/>
          <w:color w:val="000000" w:themeColor="text1"/>
        </w:rPr>
      </w:pPr>
    </w:p>
    <w:p w:rsidR="0051174F" w:rsidRPr="00D32C16" w:rsidRDefault="0051174F" w:rsidP="0051174F">
      <w:pPr>
        <w:tabs>
          <w:tab w:val="left" w:pos="4500"/>
        </w:tabs>
        <w:ind w:right="4855" w:firstLine="0"/>
        <w:rPr>
          <w:b/>
          <w:color w:val="000000" w:themeColor="text1"/>
        </w:rPr>
      </w:pPr>
      <w:r w:rsidRPr="00D32C16">
        <w:rPr>
          <w:bCs/>
          <w:color w:val="000000" w:themeColor="text1"/>
        </w:rPr>
        <w:t xml:space="preserve">Об </w:t>
      </w:r>
      <w:r w:rsidR="002E0070">
        <w:rPr>
          <w:bCs/>
          <w:color w:val="000000" w:themeColor="text1"/>
        </w:rPr>
        <w:t xml:space="preserve">утверждении </w:t>
      </w:r>
      <w:r w:rsidR="002E0070" w:rsidRPr="00912C58">
        <w:rPr>
          <w:color w:val="000000" w:themeColor="text1"/>
        </w:rPr>
        <w:t>Положени</w:t>
      </w:r>
      <w:r w:rsidR="002E0070">
        <w:rPr>
          <w:color w:val="000000" w:themeColor="text1"/>
        </w:rPr>
        <w:t>я</w:t>
      </w:r>
      <w:r w:rsidR="002E0070" w:rsidRPr="00912C58">
        <w:rPr>
          <w:color w:val="000000" w:themeColor="text1"/>
        </w:rPr>
        <w:t xml:space="preserve"> </w:t>
      </w:r>
      <w:r w:rsidR="002E0070">
        <w:rPr>
          <w:color w:val="000000" w:themeColor="text1"/>
        </w:rPr>
        <w:t>об</w:t>
      </w:r>
      <w:r w:rsidR="002E0070" w:rsidRPr="00912C58">
        <w:rPr>
          <w:color w:val="000000" w:themeColor="text1"/>
        </w:rPr>
        <w:t xml:space="preserve"> охране труда</w:t>
      </w:r>
      <w:r w:rsidR="002E0070" w:rsidRPr="002E0070">
        <w:rPr>
          <w:color w:val="000000"/>
        </w:rPr>
        <w:t xml:space="preserve"> </w:t>
      </w:r>
      <w:r w:rsidR="002E0070">
        <w:rPr>
          <w:color w:val="000000"/>
        </w:rPr>
        <w:t xml:space="preserve">и </w:t>
      </w:r>
      <w:r w:rsidR="002E0070" w:rsidRPr="00912C58">
        <w:rPr>
          <w:color w:val="000000"/>
        </w:rPr>
        <w:t>Положени</w:t>
      </w:r>
      <w:r w:rsidR="002E0070">
        <w:rPr>
          <w:color w:val="000000"/>
        </w:rPr>
        <w:t>я</w:t>
      </w:r>
      <w:r w:rsidR="002E0070" w:rsidRPr="00912C58">
        <w:rPr>
          <w:color w:val="000000"/>
        </w:rPr>
        <w:t xml:space="preserve"> о комиссии по охране труда</w:t>
      </w:r>
      <w:r w:rsidR="002E0070">
        <w:rPr>
          <w:color w:val="000000"/>
        </w:rPr>
        <w:t xml:space="preserve"> администрации МО «Важинское городское поселение»</w:t>
      </w:r>
    </w:p>
    <w:p w:rsidR="00D20666" w:rsidRDefault="00D20666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487C81" w:rsidRPr="00D32C16" w:rsidRDefault="00487C81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4E1C55" w:rsidRPr="00D32C16" w:rsidRDefault="004E1C55" w:rsidP="004E1C55">
      <w:pPr>
        <w:ind w:right="-5" w:firstLine="720"/>
        <w:rPr>
          <w:color w:val="000000" w:themeColor="text1"/>
        </w:rPr>
      </w:pPr>
      <w:proofErr w:type="gramStart"/>
      <w:r w:rsidRPr="00D32C16">
        <w:rPr>
          <w:color w:val="000000" w:themeColor="text1"/>
        </w:rPr>
        <w:t xml:space="preserve">В соответствии со статьями 217, 218 Трудового кодекса Российской Федерации, Постановлением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 </w:t>
      </w:r>
      <w:r w:rsidR="003C68C0" w:rsidRPr="00D32C16">
        <w:rPr>
          <w:color w:val="000000" w:themeColor="text1"/>
        </w:rPr>
        <w:t>и в</w:t>
      </w:r>
      <w:r w:rsidR="003C0A2E" w:rsidRPr="00D32C16">
        <w:rPr>
          <w:color w:val="000000" w:themeColor="text1"/>
        </w:rPr>
        <w:t xml:space="preserve"> целях создания благоприятных условий труда, предупреждения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>производственного травматизма и организации работы по охране труда в</w:t>
      </w:r>
      <w:r w:rsidR="00D20666" w:rsidRPr="00D32C16">
        <w:rPr>
          <w:color w:val="000000" w:themeColor="text1"/>
        </w:rPr>
        <w:t xml:space="preserve"> </w:t>
      </w:r>
      <w:r w:rsidR="003C0A2E" w:rsidRPr="00D32C16">
        <w:rPr>
          <w:color w:val="000000" w:themeColor="text1"/>
        </w:rPr>
        <w:t xml:space="preserve">администрации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</w:t>
      </w:r>
      <w:proofErr w:type="gramEnd"/>
      <w:r w:rsidRPr="00D32C16">
        <w:rPr>
          <w:color w:val="000000" w:themeColor="text1"/>
        </w:rPr>
        <w:t>»</w:t>
      </w:r>
      <w:r w:rsidR="003C0A2E" w:rsidRPr="00D32C16">
        <w:rPr>
          <w:color w:val="000000" w:themeColor="text1"/>
        </w:rPr>
        <w:t xml:space="preserve">, администрация </w:t>
      </w:r>
      <w:r w:rsidRPr="00D32C16">
        <w:rPr>
          <w:color w:val="000000" w:themeColor="text1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</w:p>
    <w:p w:rsidR="004E1C55" w:rsidRPr="00D32C16" w:rsidRDefault="004E1C55" w:rsidP="003C68C0">
      <w:pPr>
        <w:ind w:firstLine="0"/>
        <w:rPr>
          <w:color w:val="000000" w:themeColor="text1"/>
        </w:rPr>
      </w:pPr>
      <w:r w:rsidRPr="00D32C16">
        <w:rPr>
          <w:b/>
          <w:color w:val="000000" w:themeColor="text1"/>
        </w:rPr>
        <w:t>ПОСТАНОВЛЯЕТ:</w:t>
      </w:r>
    </w:p>
    <w:p w:rsidR="003C0A2E" w:rsidRPr="00912C58" w:rsidRDefault="003C0A2E" w:rsidP="00D20666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 xml:space="preserve">1. Возложить функции по охране труда в </w:t>
      </w:r>
      <w:r w:rsidR="002064D7" w:rsidRPr="00B72A8C">
        <w:t>муниципально</w:t>
      </w:r>
      <w:r w:rsidR="00F01FBA">
        <w:t>м</w:t>
      </w:r>
      <w:r w:rsidR="002064D7" w:rsidRPr="00B72A8C">
        <w:t xml:space="preserve"> образовани</w:t>
      </w:r>
      <w:r w:rsidR="00F01FBA">
        <w:t>и</w:t>
      </w:r>
      <w:r w:rsidR="002064D7" w:rsidRPr="00B72A8C">
        <w:t xml:space="preserve"> «Важинское городское поселение Подпорожского муниципального района Ленинградской области»</w:t>
      </w:r>
      <w:r w:rsidR="002064D7">
        <w:t xml:space="preserve"> </w:t>
      </w:r>
      <w:r w:rsidRPr="00D32C16">
        <w:rPr>
          <w:color w:val="000000" w:themeColor="text1"/>
        </w:rPr>
        <w:t>на</w:t>
      </w:r>
      <w:r w:rsidR="00D20666" w:rsidRPr="00D32C16">
        <w:rPr>
          <w:color w:val="000000" w:themeColor="text1"/>
        </w:rPr>
        <w:t xml:space="preserve"> </w:t>
      </w:r>
      <w:r w:rsidR="002064D7" w:rsidRPr="00912C58">
        <w:rPr>
          <w:color w:val="000000" w:themeColor="text1"/>
        </w:rPr>
        <w:t>специалиста 1 категории сектора по управлению муниципальным имуществом, земельным отношениям и общим вопросам Силину Татьяну Анатольевну.</w:t>
      </w:r>
    </w:p>
    <w:p w:rsidR="003C0A2E" w:rsidRPr="00912C58" w:rsidRDefault="003C0A2E" w:rsidP="00D20666">
      <w:pPr>
        <w:autoSpaceDE w:val="0"/>
        <w:autoSpaceDN w:val="0"/>
        <w:adjustRightInd w:val="0"/>
        <w:rPr>
          <w:color w:val="000000" w:themeColor="text1"/>
        </w:rPr>
      </w:pPr>
      <w:r w:rsidRPr="00912C58">
        <w:rPr>
          <w:color w:val="000000" w:themeColor="text1"/>
        </w:rPr>
        <w:t xml:space="preserve">2. Утвердить Положение </w:t>
      </w:r>
      <w:r w:rsidR="00F01FBA">
        <w:rPr>
          <w:color w:val="000000" w:themeColor="text1"/>
        </w:rPr>
        <w:t>об</w:t>
      </w:r>
      <w:r w:rsidRPr="00912C58">
        <w:rPr>
          <w:color w:val="000000" w:themeColor="text1"/>
        </w:rPr>
        <w:t xml:space="preserve"> охране труда в администрации</w:t>
      </w:r>
      <w:r w:rsidR="00D20666" w:rsidRPr="00912C58">
        <w:rPr>
          <w:color w:val="000000" w:themeColor="text1"/>
        </w:rPr>
        <w:t xml:space="preserve"> </w:t>
      </w:r>
      <w:r w:rsidR="006E6268" w:rsidRPr="00912C58"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D20666" w:rsidRPr="00912C58">
        <w:rPr>
          <w:color w:val="000000" w:themeColor="text1"/>
        </w:rPr>
        <w:t xml:space="preserve"> </w:t>
      </w:r>
      <w:r w:rsidRPr="00912C58">
        <w:rPr>
          <w:color w:val="000000" w:themeColor="text1"/>
        </w:rPr>
        <w:t>(приложение 1).</w:t>
      </w:r>
    </w:p>
    <w:p w:rsidR="0038578A" w:rsidRPr="00912C58" w:rsidRDefault="0038578A" w:rsidP="0038578A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912C58">
        <w:rPr>
          <w:color w:val="000000"/>
        </w:rPr>
        <w:t>3. Утвердить Положение о комиссии по охране труда</w:t>
      </w:r>
      <w:r w:rsidR="00607D15">
        <w:rPr>
          <w:color w:val="000000"/>
        </w:rPr>
        <w:t xml:space="preserve"> в </w:t>
      </w:r>
      <w:r w:rsidR="00607D15" w:rsidRPr="00D32C16">
        <w:rPr>
          <w:color w:val="000000" w:themeColor="text1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Pr="00912C58">
        <w:rPr>
          <w:color w:val="000000"/>
        </w:rPr>
        <w:t xml:space="preserve"> (приложение 2).</w:t>
      </w:r>
    </w:p>
    <w:p w:rsidR="0063447C" w:rsidRPr="00D32C16" w:rsidRDefault="0063447C" w:rsidP="0063447C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4</w:t>
      </w:r>
      <w:r w:rsidRPr="00912C58">
        <w:rPr>
          <w:color w:val="000000" w:themeColor="text1"/>
        </w:rPr>
        <w:t>. Специалисту 1 категории сектора по управлению муниципальным имуществом, земельным отношениям и общим вопросам (Силиной Т.А.)</w:t>
      </w:r>
      <w:r>
        <w:rPr>
          <w:color w:val="000000" w:themeColor="text1"/>
        </w:rPr>
        <w:t xml:space="preserve"> </w:t>
      </w:r>
      <w:r w:rsidRPr="00912C58">
        <w:rPr>
          <w:color w:val="000000" w:themeColor="text1"/>
        </w:rPr>
        <w:t>организовать проведение ознакомления</w:t>
      </w:r>
      <w:r w:rsidRPr="00D32C16">
        <w:rPr>
          <w:color w:val="000000" w:themeColor="text1"/>
        </w:rPr>
        <w:t xml:space="preserve"> с Положением </w:t>
      </w:r>
      <w:r>
        <w:rPr>
          <w:color w:val="000000" w:themeColor="text1"/>
        </w:rPr>
        <w:t>об</w:t>
      </w:r>
      <w:r w:rsidRPr="00D32C16">
        <w:rPr>
          <w:color w:val="000000" w:themeColor="text1"/>
        </w:rPr>
        <w:t xml:space="preserve"> охране труда в администрации </w:t>
      </w:r>
      <w:r w:rsidRPr="00B72A8C">
        <w:t xml:space="preserve">муниципального </w:t>
      </w:r>
      <w:proofErr w:type="gramStart"/>
      <w:r w:rsidRPr="00B72A8C">
        <w:t>образования «Важинское городское поселение Подпорожского муниципального района Ленинградской области»</w:t>
      </w:r>
      <w:r w:rsidRPr="00D32C16">
        <w:rPr>
          <w:color w:val="000000" w:themeColor="text1"/>
        </w:rPr>
        <w:t xml:space="preserve"> со всеми вновь принимаемыми на работу независимо от их образования, стажа работы по данной профессии или должности, с временными работниками, учащимися и студентами, прибывшими на производственное обучение или практику, под роспись с записью в Журнале регистрации ознакомления с Положением </w:t>
      </w:r>
      <w:r>
        <w:rPr>
          <w:color w:val="000000" w:themeColor="text1"/>
        </w:rPr>
        <w:t>об</w:t>
      </w:r>
      <w:r w:rsidRPr="00D32C16">
        <w:rPr>
          <w:color w:val="000000" w:themeColor="text1"/>
        </w:rPr>
        <w:t xml:space="preserve"> охране труда в администрации </w:t>
      </w:r>
      <w:r w:rsidRPr="00B72A8C">
        <w:t>муниципального образования «Важинское городское поселение Подпорожского муниципального</w:t>
      </w:r>
      <w:proofErr w:type="gramEnd"/>
      <w:r w:rsidRPr="00B72A8C">
        <w:t xml:space="preserve"> района Ленинградской области»</w:t>
      </w:r>
      <w:r w:rsidRPr="00D32C16">
        <w:rPr>
          <w:color w:val="000000" w:themeColor="text1"/>
        </w:rPr>
        <w:t>.</w:t>
      </w:r>
    </w:p>
    <w:p w:rsidR="00501F03" w:rsidRPr="00EC0B60" w:rsidRDefault="001569F9" w:rsidP="00501F03">
      <w:pPr>
        <w:ind w:firstLine="720"/>
        <w:rPr>
          <w:lang w:eastAsia="ru-RU"/>
        </w:rPr>
      </w:pPr>
      <w:r>
        <w:rPr>
          <w:color w:val="000000"/>
          <w:lang w:eastAsia="ru-RU"/>
        </w:rPr>
        <w:t>4</w:t>
      </w:r>
      <w:r w:rsidR="00501F03" w:rsidRPr="004837CD">
        <w:rPr>
          <w:color w:val="000000"/>
          <w:lang w:eastAsia="ru-RU"/>
        </w:rPr>
        <w:t>. Настоящее постановление вступает в</w:t>
      </w:r>
      <w:r w:rsidR="00501F03" w:rsidRPr="00AC0B65">
        <w:rPr>
          <w:lang w:eastAsia="ru-RU"/>
        </w:rPr>
        <w:t xml:space="preserve"> силу со дня его размещения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</w:t>
      </w:r>
      <w:r w:rsidR="00501F03">
        <w:rPr>
          <w:lang w:eastAsia="ru-RU"/>
        </w:rPr>
        <w:t>важины.рф</w:t>
      </w:r>
      <w:r w:rsidR="00501F03" w:rsidRPr="00AC0B65">
        <w:rPr>
          <w:lang w:eastAsia="ru-RU"/>
        </w:rPr>
        <w:t>.</w:t>
      </w:r>
      <w:r w:rsidR="00501F03" w:rsidRPr="00AC0B65">
        <w:rPr>
          <w:lang w:eastAsia="ru-RU"/>
        </w:rPr>
        <w:tab/>
      </w:r>
      <w:r>
        <w:rPr>
          <w:lang w:eastAsia="ru-RU"/>
        </w:rPr>
        <w:t>5</w:t>
      </w:r>
      <w:r w:rsidR="00501F03" w:rsidRPr="008C38F6">
        <w:rPr>
          <w:lang w:eastAsia="ru-RU"/>
        </w:rPr>
        <w:t xml:space="preserve">. </w:t>
      </w:r>
      <w:proofErr w:type="gramStart"/>
      <w:r w:rsidR="00501F03" w:rsidRPr="00EC0B60">
        <w:t>Контроль за</w:t>
      </w:r>
      <w:proofErr w:type="gramEnd"/>
      <w:r w:rsidR="00501F03" w:rsidRPr="00EC0B60">
        <w:t xml:space="preserve"> выполнением настоящего постановления оставляю за собой.</w:t>
      </w:r>
    </w:p>
    <w:p w:rsidR="00912C58" w:rsidRDefault="00912C58" w:rsidP="00501F03">
      <w:pPr>
        <w:autoSpaceDE w:val="0"/>
        <w:autoSpaceDN w:val="0"/>
        <w:adjustRightInd w:val="0"/>
        <w:ind w:firstLine="0"/>
      </w:pPr>
    </w:p>
    <w:p w:rsidR="00A21B5D" w:rsidRDefault="00A21B5D" w:rsidP="00501F03">
      <w:pPr>
        <w:autoSpaceDE w:val="0"/>
        <w:autoSpaceDN w:val="0"/>
        <w:adjustRightInd w:val="0"/>
        <w:ind w:firstLine="0"/>
      </w:pPr>
    </w:p>
    <w:p w:rsidR="00D20666" w:rsidRPr="00D32C16" w:rsidRDefault="00501F03" w:rsidP="00501F03">
      <w:pPr>
        <w:autoSpaceDE w:val="0"/>
        <w:autoSpaceDN w:val="0"/>
        <w:adjustRightInd w:val="0"/>
        <w:ind w:firstLine="0"/>
        <w:rPr>
          <w:color w:val="000000" w:themeColor="text1"/>
        </w:rPr>
      </w:pPr>
      <w:r>
        <w:t>Г</w:t>
      </w:r>
      <w:r w:rsidRPr="00EE3496">
        <w:t>лав</w:t>
      </w:r>
      <w:r>
        <w:t>а</w:t>
      </w:r>
      <w:r w:rsidRPr="00EE3496">
        <w:t xml:space="preserve"> администрации                                                                               </w:t>
      </w:r>
      <w:r>
        <w:t xml:space="preserve">              </w:t>
      </w:r>
      <w:r w:rsidRPr="00EE3496">
        <w:t xml:space="preserve">  </w:t>
      </w:r>
      <w:r>
        <w:t>А.А. Афонин</w:t>
      </w:r>
      <w:bookmarkStart w:id="0" w:name="sub_1100"/>
      <w:r w:rsidRPr="004432A6">
        <w:t xml:space="preserve">                   </w:t>
      </w:r>
      <w:bookmarkEnd w:id="0"/>
    </w:p>
    <w:p w:rsidR="00600D37" w:rsidRPr="00841457" w:rsidRDefault="00600D37" w:rsidP="00600D37">
      <w:pPr>
        <w:jc w:val="right"/>
        <w:rPr>
          <w:b/>
          <w:color w:val="000000"/>
        </w:rPr>
      </w:pPr>
      <w:r w:rsidRPr="00841457">
        <w:rPr>
          <w:b/>
          <w:color w:val="000000"/>
        </w:rPr>
        <w:lastRenderedPageBreak/>
        <w:t>УТВЕРЖДЕН</w:t>
      </w:r>
      <w:r>
        <w:rPr>
          <w:b/>
          <w:color w:val="000000"/>
        </w:rPr>
        <w:t>О</w:t>
      </w:r>
    </w:p>
    <w:p w:rsidR="00600D37" w:rsidRPr="00841457" w:rsidRDefault="00600D37" w:rsidP="00600D37">
      <w:pPr>
        <w:jc w:val="right"/>
        <w:rPr>
          <w:color w:val="000000"/>
        </w:rPr>
      </w:pPr>
      <w:r w:rsidRPr="00841457">
        <w:rPr>
          <w:color w:val="000000"/>
        </w:rPr>
        <w:t>постановлением администрации</w:t>
      </w:r>
    </w:p>
    <w:p w:rsidR="00600D37" w:rsidRPr="00841457" w:rsidRDefault="00600D37" w:rsidP="00600D37">
      <w:pPr>
        <w:jc w:val="right"/>
      </w:pPr>
      <w:r w:rsidRPr="00841457">
        <w:rPr>
          <w:color w:val="000000"/>
        </w:rPr>
        <w:t xml:space="preserve"> </w:t>
      </w:r>
      <w:r>
        <w:rPr>
          <w:color w:val="000000"/>
        </w:rPr>
        <w:t xml:space="preserve">МО </w:t>
      </w:r>
      <w:r w:rsidRPr="00841457">
        <w:rPr>
          <w:color w:val="000000"/>
        </w:rPr>
        <w:t xml:space="preserve"> «</w:t>
      </w:r>
      <w:r w:rsidRPr="00841457">
        <w:t>Важинское городское поселение»</w:t>
      </w:r>
    </w:p>
    <w:p w:rsidR="00600D37" w:rsidRPr="00841457" w:rsidRDefault="00600D37" w:rsidP="00600D37">
      <w:pPr>
        <w:tabs>
          <w:tab w:val="left" w:pos="142"/>
          <w:tab w:val="left" w:pos="284"/>
        </w:tabs>
        <w:jc w:val="right"/>
      </w:pPr>
      <w:r w:rsidRPr="00841457">
        <w:t xml:space="preserve">от </w:t>
      </w:r>
      <w:r w:rsidR="00A21B5D">
        <w:t>22</w:t>
      </w:r>
      <w:r>
        <w:t>.0</w:t>
      </w:r>
      <w:r w:rsidR="00F01FBA">
        <w:t>5</w:t>
      </w:r>
      <w:r w:rsidRPr="00841457">
        <w:t xml:space="preserve">.2017 года № </w:t>
      </w:r>
      <w:r w:rsidR="00A21B5D">
        <w:t>150</w:t>
      </w:r>
    </w:p>
    <w:p w:rsidR="00600D37" w:rsidRPr="00841457" w:rsidRDefault="00600D37" w:rsidP="00600D37">
      <w:pPr>
        <w:tabs>
          <w:tab w:val="left" w:pos="142"/>
          <w:tab w:val="left" w:pos="284"/>
        </w:tabs>
        <w:jc w:val="right"/>
      </w:pPr>
    </w:p>
    <w:p w:rsidR="00600D37" w:rsidRPr="00841457" w:rsidRDefault="00600D37" w:rsidP="00600D37">
      <w:pPr>
        <w:tabs>
          <w:tab w:val="left" w:pos="142"/>
          <w:tab w:val="left" w:pos="284"/>
        </w:tabs>
        <w:jc w:val="right"/>
      </w:pPr>
      <w:r w:rsidRPr="00841457">
        <w:t>(</w:t>
      </w:r>
      <w:r>
        <w:t>П</w:t>
      </w:r>
      <w:r w:rsidRPr="00841457">
        <w:t>риложение</w:t>
      </w:r>
      <w:r>
        <w:t xml:space="preserve"> 1</w:t>
      </w:r>
      <w:r w:rsidRPr="00841457">
        <w:t>)</w:t>
      </w:r>
    </w:p>
    <w:p w:rsidR="00600D37" w:rsidRDefault="00600D3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444354" w:rsidRDefault="00444354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ПОЛОЖЕНИЕ</w:t>
      </w:r>
    </w:p>
    <w:p w:rsidR="003C0A2E" w:rsidRPr="00444354" w:rsidRDefault="00F01FBA" w:rsidP="00600D37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об</w:t>
      </w:r>
      <w:r w:rsidR="003C0A2E" w:rsidRPr="00444354">
        <w:rPr>
          <w:bCs/>
          <w:color w:val="000000" w:themeColor="text1"/>
        </w:rPr>
        <w:t xml:space="preserve"> охране труда в администрации муниципального образования</w:t>
      </w:r>
    </w:p>
    <w:p w:rsidR="00600D37" w:rsidRPr="00444354" w:rsidRDefault="00444354" w:rsidP="00600D37">
      <w:pPr>
        <w:autoSpaceDE w:val="0"/>
        <w:autoSpaceDN w:val="0"/>
        <w:adjustRightInd w:val="0"/>
        <w:ind w:firstLine="0"/>
        <w:jc w:val="center"/>
        <w:rPr>
          <w:bCs/>
          <w:color w:val="000000" w:themeColor="text1"/>
        </w:rPr>
      </w:pPr>
      <w:r w:rsidRPr="00444354">
        <w:rPr>
          <w:bCs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</w:p>
    <w:p w:rsidR="00444354" w:rsidRDefault="00444354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</w:p>
    <w:p w:rsidR="003C0A2E" w:rsidRDefault="003C0A2E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1.Общие положения</w:t>
      </w:r>
    </w:p>
    <w:p w:rsidR="00600D37" w:rsidRPr="00D32C16" w:rsidRDefault="00600D37" w:rsidP="00D20666">
      <w:pPr>
        <w:autoSpaceDE w:val="0"/>
        <w:autoSpaceDN w:val="0"/>
        <w:adjustRightInd w:val="0"/>
        <w:ind w:firstLine="0"/>
        <w:rPr>
          <w:b/>
          <w:bCs/>
          <w:color w:val="000000" w:themeColor="text1"/>
        </w:rPr>
      </w:pPr>
    </w:p>
    <w:p w:rsidR="003C0A2E" w:rsidRPr="00D32C16" w:rsidRDefault="003C0A2E" w:rsidP="00600D37">
      <w:pPr>
        <w:autoSpaceDE w:val="0"/>
        <w:autoSpaceDN w:val="0"/>
        <w:adjustRightInd w:val="0"/>
        <w:rPr>
          <w:color w:val="000000" w:themeColor="text1"/>
        </w:rPr>
      </w:pPr>
      <w:r w:rsidRPr="00D32C16">
        <w:rPr>
          <w:color w:val="000000" w:themeColor="text1"/>
        </w:rPr>
        <w:t>Настоящее положение устанавливает правовые основы регулирования</w:t>
      </w:r>
      <w:r w:rsidR="00600D3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отношений в области охраны труда между работодателем и работниками, и</w:t>
      </w:r>
      <w:r w:rsidR="00600D3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направленно на создание условий труда, соответствующих требований</w:t>
      </w:r>
      <w:r w:rsidR="00600D37">
        <w:rPr>
          <w:color w:val="000000" w:themeColor="text1"/>
        </w:rPr>
        <w:t xml:space="preserve"> </w:t>
      </w:r>
      <w:r w:rsidRPr="00D32C16">
        <w:rPr>
          <w:color w:val="000000" w:themeColor="text1"/>
        </w:rPr>
        <w:t>сохранения жизни и здоровья работников в процессе трудовой деятельности.</w:t>
      </w:r>
    </w:p>
    <w:p w:rsidR="00600D37" w:rsidRDefault="00600D37" w:rsidP="00600D37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D32C16" w:rsidRDefault="003C0A2E" w:rsidP="00600D37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2. Права и обязанности работников</w:t>
      </w:r>
    </w:p>
    <w:p w:rsidR="00600D37" w:rsidRPr="004B5845" w:rsidRDefault="00600D37" w:rsidP="004B5845">
      <w:pPr>
        <w:autoSpaceDE w:val="0"/>
        <w:autoSpaceDN w:val="0"/>
        <w:adjustRightInd w:val="0"/>
        <w:rPr>
          <w:color w:val="000000" w:themeColor="text1"/>
        </w:rPr>
      </w:pPr>
    </w:p>
    <w:p w:rsidR="003C0A2E" w:rsidRPr="004B5845" w:rsidRDefault="003C0A2E" w:rsidP="004B5845">
      <w:pPr>
        <w:autoSpaceDE w:val="0"/>
        <w:autoSpaceDN w:val="0"/>
        <w:adjustRightInd w:val="0"/>
        <w:rPr>
          <w:color w:val="000000" w:themeColor="text1"/>
        </w:rPr>
      </w:pPr>
      <w:r w:rsidRPr="004B5845">
        <w:rPr>
          <w:color w:val="000000" w:themeColor="text1"/>
        </w:rPr>
        <w:t xml:space="preserve">2.1. Каждый работник имеет право </w:t>
      </w:r>
      <w:proofErr w:type="gramStart"/>
      <w:r w:rsidRPr="004B5845">
        <w:rPr>
          <w:color w:val="000000" w:themeColor="text1"/>
        </w:rPr>
        <w:t>на</w:t>
      </w:r>
      <w:proofErr w:type="gramEnd"/>
      <w:r w:rsidRPr="004B5845">
        <w:rPr>
          <w:color w:val="000000" w:themeColor="text1"/>
        </w:rPr>
        <w:t>: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рабочее место, соответствующее требованиям охраны труда;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обязательное социальное страхование от несчастных случаев на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производстве и профессиональных заболеваний в соответствии с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получение достоверной информации от работодателя, соответственных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государственных органов и общественных организаций об условиях и охране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труда на рабочем месте, о существующем риске повреждения здоровья, а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также о мерах по защите от воздействия вредных или опасных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производственных факторов;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отказ от выполнения работ в случае возникновения опасности для его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жизни и здоровья вследствие нарушения требований охраны труда, за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исключением случаев, предусмотренных федеральными законами, до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устранения такой опасности;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обеспечения средствами индивидуальной и коллективной защиты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работников в соответствии с требованиями охраны труда за счет средств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работодателя;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обращение в органы государственной власти Российской Федерации, в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органы государственной власти </w:t>
      </w:r>
      <w:r w:rsidR="00637EAB" w:rsidRPr="004B5845">
        <w:rPr>
          <w:rFonts w:ascii="Times New Roman" w:hAnsi="Times New Roman"/>
          <w:color w:val="000000" w:themeColor="text1"/>
          <w:sz w:val="24"/>
          <w:szCs w:val="24"/>
        </w:rPr>
        <w:t>Ленинградской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области и органы местного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самоуправления, к работодателю, а также в профессиональные союзы, их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объединения и иные уполномоченные работниками представительные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органы по вопросам охраны труда;</w:t>
      </w:r>
    </w:p>
    <w:p w:rsidR="004B5845" w:rsidRPr="004B5845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личное участие или участие через своих представителей в рассмотрении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вопросов, связанных с обеспечением безопасных условий труда на его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рабочем месте, и в расследовании происшедшего с ним несчастного случая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>на производстве или его профессионального заболевания;</w:t>
      </w:r>
    </w:p>
    <w:p w:rsidR="003C0A2E" w:rsidRPr="00EA0431" w:rsidRDefault="003C0A2E" w:rsidP="004B5845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5845">
        <w:rPr>
          <w:rFonts w:ascii="Times New Roman" w:hAnsi="Times New Roman"/>
          <w:color w:val="000000" w:themeColor="text1"/>
          <w:sz w:val="24"/>
          <w:szCs w:val="24"/>
        </w:rPr>
        <w:t>компенсации, установленные законодательством Российской Федерации,</w:t>
      </w:r>
      <w:r w:rsidR="00600D37"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B5845">
        <w:rPr>
          <w:rFonts w:ascii="Times New Roman" w:hAnsi="Times New Roman"/>
          <w:color w:val="000000" w:themeColor="text1"/>
          <w:sz w:val="24"/>
          <w:szCs w:val="24"/>
        </w:rPr>
        <w:t xml:space="preserve">если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он занят на тяжелых работах и работах с вредными или опасными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условиями труда.</w:t>
      </w:r>
    </w:p>
    <w:p w:rsidR="003C0A2E" w:rsidRPr="00EA0431" w:rsidRDefault="003C0A2E" w:rsidP="00600D37">
      <w:pPr>
        <w:autoSpaceDE w:val="0"/>
        <w:autoSpaceDN w:val="0"/>
        <w:adjustRightInd w:val="0"/>
        <w:rPr>
          <w:color w:val="000000" w:themeColor="text1"/>
        </w:rPr>
      </w:pPr>
      <w:r w:rsidRPr="00EA0431">
        <w:rPr>
          <w:color w:val="000000" w:themeColor="text1"/>
        </w:rPr>
        <w:t>2.2. Работник обязан: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соблюдать требования охраны труда;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проходить обучения безопасным методам и приемам выполнения работ,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инструктаж</w:t>
      </w:r>
      <w:r w:rsidR="00207D2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по охране труда, стажировку на рабочем месте и проверку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знаний требований охраны труда;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lastRenderedPageBreak/>
        <w:t>немедленно извещать работодателя о любой ситуации, угрожающей жизни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и здоровью людей, о каждом несчастном случае, происшедшем на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производстве, или об ухудшении состояния своего здоровья, в том числе о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проявлении признаков острого профессионального заболевания (отравления);</w:t>
      </w:r>
    </w:p>
    <w:p w:rsidR="00EA0431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проходить диспансеризацию;</w:t>
      </w:r>
    </w:p>
    <w:p w:rsidR="003C0A2E" w:rsidRPr="00EA0431" w:rsidRDefault="003C0A2E" w:rsidP="00EA0431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431">
        <w:rPr>
          <w:rFonts w:ascii="Times New Roman" w:hAnsi="Times New Roman"/>
          <w:color w:val="000000" w:themeColor="text1"/>
          <w:sz w:val="24"/>
          <w:szCs w:val="24"/>
        </w:rPr>
        <w:t>проходить за счет собственных средств обязательный предварительный</w:t>
      </w:r>
      <w:r w:rsidR="00600D37" w:rsidRPr="00EA04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0431">
        <w:rPr>
          <w:rFonts w:ascii="Times New Roman" w:hAnsi="Times New Roman"/>
          <w:color w:val="000000" w:themeColor="text1"/>
          <w:sz w:val="24"/>
          <w:szCs w:val="24"/>
        </w:rPr>
        <w:t>(при поступлении на работу) медицинский осмотр.</w:t>
      </w:r>
    </w:p>
    <w:p w:rsidR="00600D37" w:rsidRPr="00D32C16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3C0A2E" w:rsidRDefault="003C0A2E" w:rsidP="00600D37">
      <w:pPr>
        <w:autoSpaceDE w:val="0"/>
        <w:autoSpaceDN w:val="0"/>
        <w:adjustRightInd w:val="0"/>
        <w:ind w:firstLine="0"/>
        <w:jc w:val="center"/>
        <w:rPr>
          <w:b/>
          <w:bCs/>
          <w:color w:val="000000" w:themeColor="text1"/>
        </w:rPr>
      </w:pPr>
      <w:r w:rsidRPr="00D32C16">
        <w:rPr>
          <w:b/>
          <w:bCs/>
          <w:color w:val="000000" w:themeColor="text1"/>
        </w:rPr>
        <w:t>3. Права и обязанности работодателя</w:t>
      </w:r>
    </w:p>
    <w:p w:rsidR="00600D37" w:rsidRPr="00D32C16" w:rsidRDefault="00600D37" w:rsidP="00600D37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3C0A2E" w:rsidRPr="00207D2D" w:rsidRDefault="003C0A2E" w:rsidP="00600D37">
      <w:pPr>
        <w:autoSpaceDE w:val="0"/>
        <w:autoSpaceDN w:val="0"/>
        <w:adjustRightInd w:val="0"/>
        <w:rPr>
          <w:color w:val="000000" w:themeColor="text1"/>
        </w:rPr>
      </w:pPr>
      <w:r w:rsidRPr="00207D2D">
        <w:rPr>
          <w:color w:val="000000" w:themeColor="text1"/>
        </w:rPr>
        <w:t>3.1. Работодатель имеет право: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присутствовать при инспектировании и участвовать в совещаниях при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рассмотрении жалоб на условия труда и незаконные действия администрации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в решении вопросов охраны труда;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налагать дисциплинарные взыскания на работника за нарушения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инструкций и правил по охране труда, как за нарушения трудовой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7D2D" w:rsidRPr="00207D2D">
        <w:rPr>
          <w:rFonts w:ascii="Times New Roman" w:hAnsi="Times New Roman"/>
          <w:color w:val="000000" w:themeColor="text1"/>
          <w:sz w:val="24"/>
          <w:szCs w:val="24"/>
        </w:rPr>
        <w:t>дисциплины</w:t>
      </w:r>
    </w:p>
    <w:p w:rsidR="00207D2D" w:rsidRPr="00207D2D" w:rsidRDefault="003C0A2E" w:rsidP="00207D2D">
      <w:pPr>
        <w:tabs>
          <w:tab w:val="left" w:pos="993"/>
        </w:tabs>
        <w:autoSpaceDE w:val="0"/>
        <w:autoSpaceDN w:val="0"/>
        <w:adjustRightInd w:val="0"/>
        <w:rPr>
          <w:color w:val="000000" w:themeColor="text1"/>
        </w:rPr>
      </w:pPr>
      <w:r w:rsidRPr="00207D2D">
        <w:rPr>
          <w:color w:val="000000" w:themeColor="text1"/>
        </w:rPr>
        <w:t>3.2. Работодатель обязан обеспечить: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безопасность работников при эксплуатации зданий, сооружений,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оборудования;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применение средств индивидуальной и коллективной защиты работников;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режим труда и отдыха работников в соответствии с законодательством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Российской Федерации;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</w:t>
      </w:r>
      <w:proofErr w:type="gramStart"/>
      <w:r w:rsidRPr="00207D2D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состоянием условий труда на рабочих местах;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7D2D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принятие мер по предотвращению аварийных ситуаций, сохранению жизни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и здоровья работников при возникновении таких ситуаций, в том числе по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оказанию пострадавшим первой помощи;</w:t>
      </w:r>
    </w:p>
    <w:p w:rsidR="003C0A2E" w:rsidRPr="00207D2D" w:rsidRDefault="003C0A2E" w:rsidP="00207D2D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D2D">
        <w:rPr>
          <w:rFonts w:ascii="Times New Roman" w:hAnsi="Times New Roman"/>
          <w:color w:val="000000" w:themeColor="text1"/>
          <w:sz w:val="24"/>
          <w:szCs w:val="24"/>
        </w:rPr>
        <w:t>расследование в установленном Правительством Российской Федерации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порядке несчастных случаев на производстве и профессиональных</w:t>
      </w:r>
      <w:r w:rsidR="00600D37" w:rsidRPr="00207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D2D">
        <w:rPr>
          <w:rFonts w:ascii="Times New Roman" w:hAnsi="Times New Roman"/>
          <w:color w:val="000000" w:themeColor="text1"/>
          <w:sz w:val="24"/>
          <w:szCs w:val="24"/>
        </w:rPr>
        <w:t>заболеваний.</w:t>
      </w: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A32B4F" w:rsidRDefault="00A32B4F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A32B4F" w:rsidRDefault="00A32B4F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600D37" w:rsidRDefault="00600D37" w:rsidP="00600D37">
      <w:pPr>
        <w:autoSpaceDE w:val="0"/>
        <w:autoSpaceDN w:val="0"/>
        <w:adjustRightInd w:val="0"/>
        <w:rPr>
          <w:color w:val="000000" w:themeColor="text1"/>
        </w:rPr>
      </w:pPr>
    </w:p>
    <w:p w:rsidR="00EB6A6D" w:rsidRPr="00061E36" w:rsidRDefault="00EB6A6D" w:rsidP="00EB6A6D">
      <w:pPr>
        <w:jc w:val="right"/>
        <w:rPr>
          <w:b/>
          <w:color w:val="000000"/>
        </w:rPr>
      </w:pPr>
      <w:r w:rsidRPr="00061E36">
        <w:rPr>
          <w:b/>
          <w:color w:val="000000"/>
        </w:rPr>
        <w:lastRenderedPageBreak/>
        <w:t>УТВЕРЖДЕНО</w:t>
      </w:r>
    </w:p>
    <w:p w:rsidR="00EB6A6D" w:rsidRPr="00061E36" w:rsidRDefault="00EB6A6D" w:rsidP="00EB6A6D">
      <w:pPr>
        <w:jc w:val="right"/>
        <w:rPr>
          <w:color w:val="000000"/>
        </w:rPr>
      </w:pPr>
      <w:r w:rsidRPr="00061E36">
        <w:rPr>
          <w:color w:val="000000"/>
        </w:rPr>
        <w:t>постановлением администрации</w:t>
      </w:r>
    </w:p>
    <w:p w:rsidR="00EB6A6D" w:rsidRPr="00061E36" w:rsidRDefault="00EB6A6D" w:rsidP="00EB6A6D">
      <w:pPr>
        <w:jc w:val="right"/>
      </w:pPr>
      <w:r w:rsidRPr="00061E36">
        <w:rPr>
          <w:color w:val="000000"/>
        </w:rPr>
        <w:t xml:space="preserve"> МО  «</w:t>
      </w:r>
      <w:r w:rsidRPr="00061E36">
        <w:t>Важинское городское поселение»</w:t>
      </w:r>
    </w:p>
    <w:p w:rsidR="00AB50B1" w:rsidRPr="00841457" w:rsidRDefault="00AB50B1" w:rsidP="00AB50B1">
      <w:pPr>
        <w:tabs>
          <w:tab w:val="left" w:pos="142"/>
          <w:tab w:val="left" w:pos="284"/>
        </w:tabs>
        <w:jc w:val="right"/>
      </w:pPr>
      <w:r w:rsidRPr="00841457">
        <w:t xml:space="preserve">от </w:t>
      </w:r>
      <w:r>
        <w:t>22.05</w:t>
      </w:r>
      <w:r w:rsidRPr="00841457">
        <w:t xml:space="preserve">.2017 года № </w:t>
      </w:r>
      <w:r>
        <w:t>150</w:t>
      </w:r>
    </w:p>
    <w:p w:rsidR="00EB6A6D" w:rsidRPr="00061E36" w:rsidRDefault="00EB6A6D" w:rsidP="00EB6A6D">
      <w:pPr>
        <w:tabs>
          <w:tab w:val="left" w:pos="142"/>
          <w:tab w:val="left" w:pos="284"/>
        </w:tabs>
        <w:jc w:val="right"/>
      </w:pPr>
    </w:p>
    <w:p w:rsidR="00EB6A6D" w:rsidRPr="00061E36" w:rsidRDefault="00EB6A6D" w:rsidP="00EB6A6D">
      <w:pPr>
        <w:tabs>
          <w:tab w:val="left" w:pos="142"/>
          <w:tab w:val="left" w:pos="284"/>
        </w:tabs>
        <w:jc w:val="right"/>
      </w:pPr>
      <w:r w:rsidRPr="00061E36">
        <w:t>(Приложение 2)</w:t>
      </w:r>
    </w:p>
    <w:p w:rsidR="00EB6A6D" w:rsidRPr="00061E36" w:rsidRDefault="00EB6A6D" w:rsidP="00A32B4F">
      <w:pPr>
        <w:jc w:val="right"/>
        <w:rPr>
          <w:b/>
          <w:color w:val="000000"/>
        </w:rPr>
      </w:pPr>
    </w:p>
    <w:p w:rsidR="00EB6A6D" w:rsidRPr="00061E36" w:rsidRDefault="00EB6A6D" w:rsidP="00EB6A6D">
      <w:pPr>
        <w:pStyle w:val="aa"/>
      </w:pPr>
    </w:p>
    <w:p w:rsidR="00EB6A6D" w:rsidRPr="00061E36" w:rsidRDefault="00EB6A6D" w:rsidP="00EB6A6D">
      <w:pPr>
        <w:pStyle w:val="aa"/>
        <w:jc w:val="center"/>
        <w:rPr>
          <w:b/>
        </w:rPr>
      </w:pPr>
      <w:r w:rsidRPr="00061E36">
        <w:rPr>
          <w:b/>
        </w:rPr>
        <w:t>ПОЛОЖЕНИЕ</w:t>
      </w:r>
    </w:p>
    <w:p w:rsidR="00061E36" w:rsidRPr="00061E36" w:rsidRDefault="00061E36" w:rsidP="00061E36">
      <w:pPr>
        <w:jc w:val="center"/>
      </w:pPr>
      <w:r w:rsidRPr="00061E36">
        <w:t>о комиссии по охране труда в</w:t>
      </w:r>
      <w:r w:rsidRPr="00061E36">
        <w:rPr>
          <w:lang w:eastAsia="ru-RU"/>
        </w:rPr>
        <w:t xml:space="preserve"> администрации муниципального образования «Важинское городское поселение Подпорожского муниципального района Ленинградской области»</w:t>
      </w:r>
    </w:p>
    <w:p w:rsidR="00061E36" w:rsidRPr="00061E36" w:rsidRDefault="00061E36" w:rsidP="00061E36">
      <w:pPr>
        <w:rPr>
          <w:highlight w:val="yellow"/>
        </w:rPr>
      </w:pPr>
    </w:p>
    <w:p w:rsidR="00061E36" w:rsidRPr="00953210" w:rsidRDefault="00061E36" w:rsidP="00061E36">
      <w:pPr>
        <w:jc w:val="center"/>
        <w:rPr>
          <w:b/>
        </w:rPr>
      </w:pPr>
      <w:r w:rsidRPr="00953210">
        <w:rPr>
          <w:b/>
        </w:rPr>
        <w:t>1. Общие положения</w:t>
      </w:r>
    </w:p>
    <w:p w:rsidR="00061E36" w:rsidRPr="00953210" w:rsidRDefault="00061E36" w:rsidP="00061E36">
      <w:pPr>
        <w:jc w:val="center"/>
        <w:rPr>
          <w:b/>
        </w:rPr>
      </w:pPr>
    </w:p>
    <w:p w:rsidR="00061E36" w:rsidRPr="00953210" w:rsidRDefault="00061E36" w:rsidP="00061E36">
      <w:r w:rsidRPr="00953210">
        <w:t xml:space="preserve"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</w:t>
      </w:r>
      <w:r w:rsidR="00EE54F5" w:rsidRPr="00953210">
        <w:rPr>
          <w:lang w:eastAsia="ru-RU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="00EE54F5" w:rsidRPr="00953210">
        <w:t xml:space="preserve"> и</w:t>
      </w:r>
      <w:r w:rsidRPr="00953210">
        <w:t xml:space="preserve"> работников администрации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061E36" w:rsidRPr="00953210" w:rsidRDefault="00061E36" w:rsidP="00061E36">
      <w:r w:rsidRPr="00953210">
        <w:t>1.2.</w:t>
      </w:r>
      <w:r w:rsidR="00EE54F5" w:rsidRPr="00953210">
        <w:t xml:space="preserve"> </w:t>
      </w:r>
      <w:r w:rsidRPr="00953210">
        <w:t>Положение предусматривает:</w:t>
      </w:r>
    </w:p>
    <w:p w:rsidR="006F47A7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>основные задачи Комиссии;</w:t>
      </w:r>
    </w:p>
    <w:p w:rsidR="006F47A7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>функции Комиссии</w:t>
      </w:r>
    </w:p>
    <w:p w:rsidR="006F47A7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>права Комиссии;</w:t>
      </w:r>
    </w:p>
    <w:p w:rsidR="00061E36" w:rsidRPr="006F47A7" w:rsidRDefault="00061E36" w:rsidP="006F47A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47A7">
        <w:rPr>
          <w:rFonts w:ascii="Times New Roman" w:hAnsi="Times New Roman"/>
          <w:sz w:val="24"/>
          <w:szCs w:val="24"/>
        </w:rPr>
        <w:t xml:space="preserve">организация работы Комиссии. </w:t>
      </w:r>
    </w:p>
    <w:p w:rsidR="00061E36" w:rsidRPr="00953210" w:rsidRDefault="00061E36" w:rsidP="00061E36">
      <w:r w:rsidRPr="006F47A7">
        <w:t>1.3.</w:t>
      </w:r>
      <w:r w:rsidR="00EE54F5" w:rsidRPr="006F47A7">
        <w:t xml:space="preserve"> </w:t>
      </w:r>
      <w:r w:rsidRPr="006F47A7">
        <w:t>Комиссия по охране</w:t>
      </w:r>
      <w:r w:rsidRPr="00953210">
        <w:t xml:space="preserve"> труда является составной частью системы управления охраной труда в </w:t>
      </w:r>
      <w:r w:rsidR="00953210" w:rsidRPr="00953210">
        <w:t>городском</w:t>
      </w:r>
      <w:r w:rsidRPr="00953210">
        <w:t xml:space="preserve">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061E36" w:rsidRPr="00953210" w:rsidRDefault="00061E36" w:rsidP="00061E36">
      <w:r w:rsidRPr="00361D35"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061E36" w:rsidRPr="00953210" w:rsidRDefault="00061E36" w:rsidP="00061E36">
      <w:r w:rsidRPr="00953210">
        <w:t>1.5.</w:t>
      </w:r>
      <w:r w:rsidR="00EE54F5" w:rsidRPr="00953210">
        <w:t xml:space="preserve"> </w:t>
      </w:r>
      <w:r w:rsidRPr="00953210">
        <w:t xml:space="preserve">Комиссия в своей деятельности руководствуется законами и иными нормативными правовыми актами Российской Федерации и </w:t>
      </w:r>
      <w:r w:rsidR="00000A32">
        <w:t>Ленинградской</w:t>
      </w:r>
      <w:r w:rsidRPr="00953210">
        <w:t xml:space="preserve"> области об охране труда.</w:t>
      </w:r>
    </w:p>
    <w:p w:rsidR="00061E36" w:rsidRPr="00000A32" w:rsidRDefault="00061E36" w:rsidP="00061E36">
      <w:r w:rsidRPr="00000A32">
        <w:t xml:space="preserve">1.6.  Положение о комиссии утверждается постановлением главы </w:t>
      </w:r>
      <w:r w:rsidR="00000A32" w:rsidRPr="00953210">
        <w:rPr>
          <w:lang w:eastAsia="ru-RU"/>
        </w:rPr>
        <w:t>администрации муниципального образования «Важинское городское поселение Подпорожского муниципального района Ленинградской области»</w:t>
      </w:r>
      <w:r w:rsidRPr="00000A32">
        <w:t>.</w:t>
      </w:r>
    </w:p>
    <w:p w:rsidR="00061E36" w:rsidRPr="00061E36" w:rsidRDefault="00061E36" w:rsidP="00061E36">
      <w:pPr>
        <w:rPr>
          <w:highlight w:val="yellow"/>
        </w:rPr>
      </w:pPr>
    </w:p>
    <w:p w:rsidR="00061E36" w:rsidRPr="00361D35" w:rsidRDefault="00061E36" w:rsidP="00061E36">
      <w:pPr>
        <w:jc w:val="center"/>
        <w:rPr>
          <w:b/>
        </w:rPr>
      </w:pPr>
      <w:r w:rsidRPr="00361D35">
        <w:rPr>
          <w:b/>
        </w:rPr>
        <w:t>2. Задачи Комиссии</w:t>
      </w:r>
    </w:p>
    <w:p w:rsidR="00061E36" w:rsidRPr="00361D35" w:rsidRDefault="00061E36" w:rsidP="00061E36">
      <w:pPr>
        <w:jc w:val="center"/>
        <w:rPr>
          <w:b/>
        </w:rPr>
      </w:pPr>
    </w:p>
    <w:p w:rsidR="00061E36" w:rsidRPr="00361D35" w:rsidRDefault="00061E36" w:rsidP="00061E36">
      <w:r w:rsidRPr="00361D35">
        <w:t>2.1. Задачами Комиссии являются:</w:t>
      </w:r>
    </w:p>
    <w:p w:rsidR="00061E36" w:rsidRPr="00361D35" w:rsidRDefault="00061E36" w:rsidP="00061E36">
      <w:r w:rsidRPr="00361D35">
        <w:t>1)</w:t>
      </w:r>
      <w:r w:rsidR="00000A32" w:rsidRPr="00361D35">
        <w:t xml:space="preserve"> </w:t>
      </w:r>
      <w:r w:rsidRPr="00361D35">
        <w:t xml:space="preserve">разработка на основе </w:t>
      </w:r>
      <w:proofErr w:type="gramStart"/>
      <w:r w:rsidRPr="00361D35">
        <w:t>предложений членов Комиссии программы совместных действий администрации</w:t>
      </w:r>
      <w:proofErr w:type="gramEnd"/>
      <w:r w:rsidR="00E7558B">
        <w:t xml:space="preserve"> и</w:t>
      </w:r>
      <w:r w:rsidRPr="00361D35">
        <w:t xml:space="preserve">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061E36" w:rsidRPr="006B4AF6" w:rsidRDefault="00061E36" w:rsidP="00061E36">
      <w:r w:rsidRPr="006B4AF6">
        <w:t>2) организация проведения проверок состояния условий и охраны труда на рабочих местах;</w:t>
      </w:r>
    </w:p>
    <w:p w:rsidR="00061E36" w:rsidRPr="00BE4E29" w:rsidRDefault="00061E36" w:rsidP="00061E36">
      <w:r w:rsidRPr="00EA5513">
        <w:lastRenderedPageBreak/>
        <w:t>3)</w:t>
      </w:r>
      <w:r w:rsidR="00EA5513" w:rsidRPr="00EA5513">
        <w:t xml:space="preserve"> </w:t>
      </w:r>
      <w:r w:rsidRPr="00EA5513">
        <w:t xml:space="preserve">подготовка соответствующих предложений </w:t>
      </w:r>
      <w:r w:rsidR="00E7558B">
        <w:t>работодателю</w:t>
      </w:r>
      <w:r w:rsidRPr="00EA5513">
        <w:t xml:space="preserve"> по решению проблем охраны труда на основе анализа состояния условий и охраны труда, </w:t>
      </w:r>
      <w:r w:rsidRPr="00BE4E29">
        <w:t>производственного травматизма и профессиональной заболеваемости;</w:t>
      </w:r>
    </w:p>
    <w:p w:rsidR="00061E36" w:rsidRPr="00BE4E29" w:rsidRDefault="00061E36" w:rsidP="00061E36">
      <w:r w:rsidRPr="00BE4E29"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061E36" w:rsidRPr="00061E36" w:rsidRDefault="00061E36" w:rsidP="00061E36">
      <w:pPr>
        <w:rPr>
          <w:highlight w:val="yellow"/>
        </w:rPr>
      </w:pPr>
    </w:p>
    <w:p w:rsidR="00061E36" w:rsidRPr="00BE4E29" w:rsidRDefault="00061E36" w:rsidP="00061E36">
      <w:pPr>
        <w:jc w:val="center"/>
        <w:rPr>
          <w:b/>
        </w:rPr>
      </w:pPr>
      <w:r w:rsidRPr="00BE4E29">
        <w:rPr>
          <w:b/>
        </w:rPr>
        <w:t>2. Функции Комиссии</w:t>
      </w:r>
    </w:p>
    <w:p w:rsidR="00061E36" w:rsidRPr="00061E36" w:rsidRDefault="00061E36" w:rsidP="00061E36">
      <w:pPr>
        <w:jc w:val="center"/>
        <w:rPr>
          <w:b/>
          <w:highlight w:val="yellow"/>
        </w:rPr>
      </w:pPr>
    </w:p>
    <w:p w:rsidR="00061E36" w:rsidRPr="00C70031" w:rsidRDefault="00061E36" w:rsidP="00061E36">
      <w:r w:rsidRPr="00C70031">
        <w:t xml:space="preserve"> 2.2.</w:t>
      </w:r>
      <w:r w:rsidR="00293C33" w:rsidRPr="00C70031">
        <w:t xml:space="preserve"> </w:t>
      </w:r>
      <w:r w:rsidRPr="00C70031">
        <w:t>Функциями Комиссии являются:</w:t>
      </w:r>
    </w:p>
    <w:p w:rsidR="00061E36" w:rsidRPr="00C70031" w:rsidRDefault="00061E36" w:rsidP="00061E36">
      <w:r w:rsidRPr="00C70031">
        <w:t xml:space="preserve">1) рассмотрение предложений </w:t>
      </w:r>
      <w:r w:rsidR="0064653B">
        <w:t>работодателя</w:t>
      </w:r>
      <w:r w:rsidRPr="00C70031">
        <w:t>, работников для выработки рекомендаций, направленных на улучшение условий и охраны труда работников;</w:t>
      </w:r>
    </w:p>
    <w:p w:rsidR="00061E36" w:rsidRPr="00C70031" w:rsidRDefault="00061E36" w:rsidP="00061E36">
      <w:r w:rsidRPr="00C70031">
        <w:t xml:space="preserve">2) оказание содействия </w:t>
      </w:r>
      <w:r w:rsidR="0064653B">
        <w:t>работодателю</w:t>
      </w:r>
      <w:r w:rsidRPr="00C70031">
        <w:t xml:space="preserve">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061E36" w:rsidRPr="00C70031" w:rsidRDefault="00061E36" w:rsidP="00061E36">
      <w:r w:rsidRPr="00C70031">
        <w:t>3)</w:t>
      </w:r>
      <w:r w:rsidR="00C70031" w:rsidRPr="00C70031">
        <w:t xml:space="preserve"> </w:t>
      </w:r>
      <w:r w:rsidRPr="00C70031"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</w:t>
      </w:r>
      <w:r w:rsidR="00E12CA8">
        <w:t>работодателю</w:t>
      </w:r>
      <w:r w:rsidR="002D2D74">
        <w:t xml:space="preserve"> </w:t>
      </w:r>
      <w:r w:rsidRPr="00C70031">
        <w:t>по устранению выявленных нарушений;</w:t>
      </w:r>
    </w:p>
    <w:p w:rsidR="00061E36" w:rsidRPr="00C70031" w:rsidRDefault="00061E36" w:rsidP="00061E36">
      <w:r w:rsidRPr="00C70031">
        <w:t>4)</w:t>
      </w:r>
      <w:r w:rsidR="00C70031" w:rsidRPr="00C70031">
        <w:t xml:space="preserve"> </w:t>
      </w:r>
      <w:r w:rsidRPr="00C70031">
        <w:t xml:space="preserve">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061E36" w:rsidRPr="00C70031" w:rsidRDefault="00061E36" w:rsidP="00061E36">
      <w:r w:rsidRPr="00C70031">
        <w:t>5)</w:t>
      </w:r>
      <w:r w:rsidR="00C70031" w:rsidRPr="00C70031">
        <w:t xml:space="preserve"> </w:t>
      </w:r>
      <w:r w:rsidRPr="00C70031">
        <w:t xml:space="preserve">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061E36" w:rsidRPr="00662503" w:rsidRDefault="00061E36" w:rsidP="00061E36">
      <w:r w:rsidRPr="00662503">
        <w:t xml:space="preserve">6) подготовка и представление </w:t>
      </w:r>
      <w:r w:rsidR="00E12CA8">
        <w:t>работодателю</w:t>
      </w:r>
      <w:r w:rsidRPr="00662503">
        <w:t xml:space="preserve">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C70031" w:rsidRPr="00662503" w:rsidRDefault="00C70031" w:rsidP="00061E36">
      <w:pPr>
        <w:jc w:val="center"/>
        <w:rPr>
          <w:b/>
        </w:rPr>
      </w:pPr>
    </w:p>
    <w:p w:rsidR="00061E36" w:rsidRPr="00662503" w:rsidRDefault="00061E36" w:rsidP="00061E36">
      <w:pPr>
        <w:jc w:val="center"/>
        <w:rPr>
          <w:b/>
        </w:rPr>
      </w:pPr>
      <w:r w:rsidRPr="00662503">
        <w:rPr>
          <w:b/>
        </w:rPr>
        <w:t>3.</w:t>
      </w:r>
      <w:r w:rsidR="00774456" w:rsidRPr="00662503">
        <w:rPr>
          <w:b/>
        </w:rPr>
        <w:t xml:space="preserve"> </w:t>
      </w:r>
      <w:r w:rsidRPr="00662503">
        <w:rPr>
          <w:b/>
        </w:rPr>
        <w:t>Права Комиссии</w:t>
      </w:r>
    </w:p>
    <w:p w:rsidR="00061E36" w:rsidRPr="00662503" w:rsidRDefault="00061E36" w:rsidP="00061E36">
      <w:pPr>
        <w:jc w:val="center"/>
        <w:rPr>
          <w:b/>
        </w:rPr>
      </w:pPr>
    </w:p>
    <w:p w:rsidR="00061E36" w:rsidRPr="004E13E5" w:rsidRDefault="00061E36" w:rsidP="00061E36">
      <w:r w:rsidRPr="004E13E5">
        <w:t xml:space="preserve"> 3.1. Для осуществления возложенных функций Комиссии предоставляются следующие права:</w:t>
      </w:r>
    </w:p>
    <w:p w:rsidR="00061E36" w:rsidRPr="004E13E5" w:rsidRDefault="00061E36" w:rsidP="00061E36">
      <w:r w:rsidRPr="004E13E5">
        <w:t xml:space="preserve">1) получать от главы </w:t>
      </w:r>
      <w:r w:rsidR="002D2D74">
        <w:t xml:space="preserve">администрации </w:t>
      </w:r>
      <w:r w:rsidR="00D04689">
        <w:t xml:space="preserve">Важинского </w:t>
      </w:r>
      <w:r w:rsidR="002D2D74">
        <w:t>городского</w:t>
      </w:r>
      <w:r w:rsidRPr="004E13E5">
        <w:t xml:space="preserve">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061E36" w:rsidRPr="004E13E5" w:rsidRDefault="00061E36" w:rsidP="00061E36">
      <w:r w:rsidRPr="004E13E5">
        <w:t xml:space="preserve">2) заслушивать на заседаниях Комиссии сообщения главы </w:t>
      </w:r>
      <w:r w:rsidR="002D2D74">
        <w:t xml:space="preserve">администрации </w:t>
      </w:r>
      <w:r w:rsidRPr="004E13E5">
        <w:t>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061E36" w:rsidRPr="002D2D74" w:rsidRDefault="00061E36" w:rsidP="00061E36">
      <w:r w:rsidRPr="00345861">
        <w:t xml:space="preserve">3) заслушивать на заседаниях Комиссии работников администрации, допустивших нарушения требований охраны труда, повлекших за собой тяжелые последствия, и вносить </w:t>
      </w:r>
      <w:r w:rsidR="00D04689">
        <w:t>руководителю</w:t>
      </w:r>
      <w:r w:rsidRPr="00345861">
        <w:t xml:space="preserve"> предложения о привлечении </w:t>
      </w:r>
      <w:r w:rsidRPr="002D2D74">
        <w:t>их к ответственности в соответствии с законодательством Российской Федерации;</w:t>
      </w:r>
    </w:p>
    <w:p w:rsidR="00061E36" w:rsidRPr="002D2D74" w:rsidRDefault="00061E36" w:rsidP="00061E36">
      <w:r w:rsidRPr="002D2D74">
        <w:t xml:space="preserve">4) вносить </w:t>
      </w:r>
      <w:r w:rsidR="00201891">
        <w:t>работодателю</w:t>
      </w:r>
      <w:r w:rsidRPr="002D2D74">
        <w:t xml:space="preserve">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061E36" w:rsidRPr="002D2D74" w:rsidRDefault="00061E36" w:rsidP="00061E36">
      <w:r w:rsidRPr="002D2D74">
        <w:lastRenderedPageBreak/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774456" w:rsidRDefault="00774456" w:rsidP="00061E36">
      <w:pPr>
        <w:jc w:val="center"/>
        <w:rPr>
          <w:b/>
          <w:highlight w:val="yellow"/>
        </w:rPr>
      </w:pPr>
    </w:p>
    <w:p w:rsidR="00061E36" w:rsidRPr="002D2D74" w:rsidRDefault="00061E36" w:rsidP="00061E36">
      <w:pPr>
        <w:jc w:val="center"/>
        <w:rPr>
          <w:b/>
        </w:rPr>
      </w:pPr>
      <w:r w:rsidRPr="002D2D74">
        <w:rPr>
          <w:b/>
        </w:rPr>
        <w:t>4.</w:t>
      </w:r>
      <w:r w:rsidR="00774456" w:rsidRPr="002D2D74">
        <w:rPr>
          <w:b/>
        </w:rPr>
        <w:t xml:space="preserve"> </w:t>
      </w:r>
      <w:r w:rsidRPr="002D2D74">
        <w:rPr>
          <w:b/>
        </w:rPr>
        <w:t>Организация работы Комиссии</w:t>
      </w:r>
    </w:p>
    <w:p w:rsidR="00774456" w:rsidRPr="00061E36" w:rsidRDefault="00774456" w:rsidP="00061E36">
      <w:pPr>
        <w:jc w:val="center"/>
        <w:rPr>
          <w:b/>
          <w:highlight w:val="yellow"/>
        </w:rPr>
      </w:pPr>
    </w:p>
    <w:p w:rsidR="00061E36" w:rsidRPr="002D2D74" w:rsidRDefault="00061E36" w:rsidP="00061E36">
      <w:r w:rsidRPr="002D2D74">
        <w:t xml:space="preserve">4.1.  Комиссия создается по инициативе главы </w:t>
      </w:r>
      <w:r w:rsidR="002D2D74" w:rsidRPr="002D2D74">
        <w:t xml:space="preserve">администрации </w:t>
      </w:r>
      <w:r w:rsidRPr="002D2D74">
        <w:t>в количестве 3 человек.</w:t>
      </w:r>
    </w:p>
    <w:p w:rsidR="00061E36" w:rsidRPr="002D2D74" w:rsidRDefault="00061E36" w:rsidP="00061E36">
      <w:r w:rsidRPr="002D2D74">
        <w:t>4.2.</w:t>
      </w:r>
      <w:r w:rsidR="002D2D74" w:rsidRPr="002D2D74">
        <w:t xml:space="preserve"> </w:t>
      </w:r>
      <w:r w:rsidRPr="002D2D74">
        <w:t xml:space="preserve">Состав Комиссии утверждается </w:t>
      </w:r>
      <w:r w:rsidR="002D2D74" w:rsidRPr="002D2D74">
        <w:t>постановлением</w:t>
      </w:r>
      <w:r w:rsidRPr="002D2D74">
        <w:t xml:space="preserve"> главы </w:t>
      </w:r>
      <w:r w:rsidR="002D2D74" w:rsidRPr="002D2D74">
        <w:t>администрации</w:t>
      </w:r>
      <w:r w:rsidRPr="002D2D74">
        <w:t>.</w:t>
      </w:r>
    </w:p>
    <w:p w:rsidR="00061E36" w:rsidRPr="002D2D74" w:rsidRDefault="00061E36" w:rsidP="00061E36">
      <w:r w:rsidRPr="002D2D74">
        <w:t>4.3.</w:t>
      </w:r>
      <w:r w:rsidR="002D2D74" w:rsidRPr="002D2D74">
        <w:t xml:space="preserve"> </w:t>
      </w:r>
      <w:r w:rsidRPr="002D2D74">
        <w:t xml:space="preserve">Глава </w:t>
      </w:r>
      <w:r w:rsidR="002D2D74" w:rsidRPr="002D2D74">
        <w:t xml:space="preserve">администрации </w:t>
      </w:r>
      <w:r w:rsidRPr="002D2D74">
        <w:t>вправе своим решением отзывать своих представителей из Комиссии и назначать вместо них новых представителей.</w:t>
      </w:r>
    </w:p>
    <w:p w:rsidR="00061E36" w:rsidRPr="002D2D74" w:rsidRDefault="00061E36" w:rsidP="00061E36">
      <w:r w:rsidRPr="002D2D74"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администрацией. Члены комиссии выполняют свои обязанности на общественных началах без освобождения от основной работы. </w:t>
      </w:r>
    </w:p>
    <w:p w:rsidR="00061E36" w:rsidRPr="002D2D74" w:rsidRDefault="00061E36" w:rsidP="00061E36">
      <w:r w:rsidRPr="002D2D74">
        <w:t>4.5.  Комиссия осуществляет свою деятельность в соответствии с разрабатываемым планом работы.</w:t>
      </w:r>
    </w:p>
    <w:p w:rsidR="00061E36" w:rsidRPr="000912D5" w:rsidRDefault="00061E36" w:rsidP="00061E36">
      <w:r w:rsidRPr="002D2D74">
        <w:t>4.6.  Обучение членов Комиссии по охране труда, осуществляется не реже 1 раза в 5 лет.</w:t>
      </w:r>
    </w:p>
    <w:p w:rsidR="00EB6A6D" w:rsidRPr="000912D5" w:rsidRDefault="00EB6A6D" w:rsidP="001D1C48">
      <w:pPr>
        <w:pStyle w:val="aa"/>
        <w:ind w:firstLine="709"/>
        <w:jc w:val="both"/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2D2D74" w:rsidRDefault="002D2D74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p w:rsidR="00EB6A6D" w:rsidRDefault="00EB6A6D" w:rsidP="00A32B4F">
      <w:pPr>
        <w:jc w:val="right"/>
        <w:rPr>
          <w:b/>
          <w:color w:val="000000"/>
        </w:rPr>
      </w:pPr>
    </w:p>
    <w:sectPr w:rsidR="00EB6A6D" w:rsidSect="006E661A">
      <w:footerReference w:type="default" r:id="rId7"/>
      <w:footerReference w:type="firs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5C" w:rsidRDefault="00FA215C" w:rsidP="001337A5">
      <w:r>
        <w:separator/>
      </w:r>
    </w:p>
  </w:endnote>
  <w:endnote w:type="continuationSeparator" w:id="0">
    <w:p w:rsidR="00FA215C" w:rsidRDefault="00FA215C" w:rsidP="0013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419"/>
      <w:docPartObj>
        <w:docPartGallery w:val="Page Numbers (Bottom of Page)"/>
        <w:docPartUnique/>
      </w:docPartObj>
    </w:sdtPr>
    <w:sdtContent>
      <w:p w:rsidR="006E661A" w:rsidRDefault="007D4304">
        <w:pPr>
          <w:pStyle w:val="a5"/>
          <w:jc w:val="right"/>
        </w:pPr>
        <w:fldSimple w:instr=" PAGE   \* MERGEFORMAT ">
          <w:r w:rsidR="009550D8">
            <w:rPr>
              <w:noProof/>
            </w:rPr>
            <w:t>2</w:t>
          </w:r>
        </w:fldSimple>
      </w:p>
    </w:sdtContent>
  </w:sdt>
  <w:p w:rsidR="006E661A" w:rsidRDefault="006E66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1A" w:rsidRDefault="006E661A">
    <w:pPr>
      <w:pStyle w:val="a5"/>
      <w:jc w:val="right"/>
    </w:pPr>
  </w:p>
  <w:p w:rsidR="006E661A" w:rsidRDefault="006E6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5C" w:rsidRDefault="00FA215C" w:rsidP="001337A5">
      <w:r>
        <w:separator/>
      </w:r>
    </w:p>
  </w:footnote>
  <w:footnote w:type="continuationSeparator" w:id="0">
    <w:p w:rsidR="00FA215C" w:rsidRDefault="00FA215C" w:rsidP="00133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D393E"/>
    <w:multiLevelType w:val="hybridMultilevel"/>
    <w:tmpl w:val="7AF6D58A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68462B"/>
    <w:multiLevelType w:val="hybridMultilevel"/>
    <w:tmpl w:val="5262D5D4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CD4652"/>
    <w:multiLevelType w:val="hybridMultilevel"/>
    <w:tmpl w:val="E35CD39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095260"/>
    <w:multiLevelType w:val="hybridMultilevel"/>
    <w:tmpl w:val="0C685EA8"/>
    <w:lvl w:ilvl="0" w:tplc="BF2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A2E"/>
    <w:rsid w:val="00000A32"/>
    <w:rsid w:val="00005F36"/>
    <w:rsid w:val="00017379"/>
    <w:rsid w:val="0002132A"/>
    <w:rsid w:val="00051961"/>
    <w:rsid w:val="00061E36"/>
    <w:rsid w:val="00070273"/>
    <w:rsid w:val="00082E8E"/>
    <w:rsid w:val="000A1577"/>
    <w:rsid w:val="00114397"/>
    <w:rsid w:val="00120F29"/>
    <w:rsid w:val="001337A5"/>
    <w:rsid w:val="00155842"/>
    <w:rsid w:val="001569F9"/>
    <w:rsid w:val="0017105B"/>
    <w:rsid w:val="00185C64"/>
    <w:rsid w:val="001C46ED"/>
    <w:rsid w:val="001D1C48"/>
    <w:rsid w:val="001F2A00"/>
    <w:rsid w:val="00201891"/>
    <w:rsid w:val="0020309B"/>
    <w:rsid w:val="002064D7"/>
    <w:rsid w:val="00207D2D"/>
    <w:rsid w:val="00217EA2"/>
    <w:rsid w:val="002330F1"/>
    <w:rsid w:val="002344F8"/>
    <w:rsid w:val="002432F3"/>
    <w:rsid w:val="0027459C"/>
    <w:rsid w:val="00282030"/>
    <w:rsid w:val="00293C33"/>
    <w:rsid w:val="002A474F"/>
    <w:rsid w:val="002B1F5D"/>
    <w:rsid w:val="002B5F17"/>
    <w:rsid w:val="002C59BC"/>
    <w:rsid w:val="002D2D74"/>
    <w:rsid w:val="002E0070"/>
    <w:rsid w:val="002F1F35"/>
    <w:rsid w:val="002F2849"/>
    <w:rsid w:val="00345861"/>
    <w:rsid w:val="003500E9"/>
    <w:rsid w:val="00351D17"/>
    <w:rsid w:val="00361D35"/>
    <w:rsid w:val="00367E9D"/>
    <w:rsid w:val="00372DC0"/>
    <w:rsid w:val="0038578A"/>
    <w:rsid w:val="003C0A2E"/>
    <w:rsid w:val="003C2FF5"/>
    <w:rsid w:val="003C68C0"/>
    <w:rsid w:val="003D04C5"/>
    <w:rsid w:val="003F2DFD"/>
    <w:rsid w:val="004368C8"/>
    <w:rsid w:val="00444354"/>
    <w:rsid w:val="004455F3"/>
    <w:rsid w:val="004710C4"/>
    <w:rsid w:val="00487C81"/>
    <w:rsid w:val="004B5845"/>
    <w:rsid w:val="004C4698"/>
    <w:rsid w:val="004D0F63"/>
    <w:rsid w:val="004E13E5"/>
    <w:rsid w:val="004E1C55"/>
    <w:rsid w:val="004E372C"/>
    <w:rsid w:val="004E6BE3"/>
    <w:rsid w:val="00501F03"/>
    <w:rsid w:val="00505DDD"/>
    <w:rsid w:val="00507638"/>
    <w:rsid w:val="0051174F"/>
    <w:rsid w:val="00521F61"/>
    <w:rsid w:val="00537DFA"/>
    <w:rsid w:val="005505EF"/>
    <w:rsid w:val="0056520A"/>
    <w:rsid w:val="00565883"/>
    <w:rsid w:val="00567C77"/>
    <w:rsid w:val="00591DD3"/>
    <w:rsid w:val="005B5CE2"/>
    <w:rsid w:val="005D1498"/>
    <w:rsid w:val="00600D37"/>
    <w:rsid w:val="00607D15"/>
    <w:rsid w:val="00616849"/>
    <w:rsid w:val="0063447C"/>
    <w:rsid w:val="00637EAB"/>
    <w:rsid w:val="00642DF8"/>
    <w:rsid w:val="00643393"/>
    <w:rsid w:val="00643D57"/>
    <w:rsid w:val="0064653B"/>
    <w:rsid w:val="0064695A"/>
    <w:rsid w:val="00662503"/>
    <w:rsid w:val="00676B3E"/>
    <w:rsid w:val="00686340"/>
    <w:rsid w:val="006B4AF6"/>
    <w:rsid w:val="006E6268"/>
    <w:rsid w:val="006E661A"/>
    <w:rsid w:val="006F47A7"/>
    <w:rsid w:val="0071111D"/>
    <w:rsid w:val="00717898"/>
    <w:rsid w:val="00730C16"/>
    <w:rsid w:val="007510B5"/>
    <w:rsid w:val="00774456"/>
    <w:rsid w:val="007900A7"/>
    <w:rsid w:val="00790632"/>
    <w:rsid w:val="007A03C9"/>
    <w:rsid w:val="007A294B"/>
    <w:rsid w:val="007A45B2"/>
    <w:rsid w:val="007B18C7"/>
    <w:rsid w:val="007B3A27"/>
    <w:rsid w:val="007C14E4"/>
    <w:rsid w:val="007D4304"/>
    <w:rsid w:val="00811982"/>
    <w:rsid w:val="008338BE"/>
    <w:rsid w:val="00847A5D"/>
    <w:rsid w:val="008513E5"/>
    <w:rsid w:val="008B32B8"/>
    <w:rsid w:val="008C5714"/>
    <w:rsid w:val="008E0F1C"/>
    <w:rsid w:val="00912193"/>
    <w:rsid w:val="00912C58"/>
    <w:rsid w:val="009147C4"/>
    <w:rsid w:val="00926EF4"/>
    <w:rsid w:val="00942801"/>
    <w:rsid w:val="00953210"/>
    <w:rsid w:val="009550D8"/>
    <w:rsid w:val="00964922"/>
    <w:rsid w:val="00973F57"/>
    <w:rsid w:val="009813B8"/>
    <w:rsid w:val="00995492"/>
    <w:rsid w:val="009C07A4"/>
    <w:rsid w:val="009D0154"/>
    <w:rsid w:val="009D6436"/>
    <w:rsid w:val="009F4402"/>
    <w:rsid w:val="00A00770"/>
    <w:rsid w:val="00A12811"/>
    <w:rsid w:val="00A20420"/>
    <w:rsid w:val="00A21B5D"/>
    <w:rsid w:val="00A32B4F"/>
    <w:rsid w:val="00A45900"/>
    <w:rsid w:val="00A57012"/>
    <w:rsid w:val="00A73A79"/>
    <w:rsid w:val="00A85C0D"/>
    <w:rsid w:val="00AB0AF3"/>
    <w:rsid w:val="00AB14A7"/>
    <w:rsid w:val="00AB50B1"/>
    <w:rsid w:val="00AC79FA"/>
    <w:rsid w:val="00AE543C"/>
    <w:rsid w:val="00AF4A6D"/>
    <w:rsid w:val="00B13507"/>
    <w:rsid w:val="00B233CD"/>
    <w:rsid w:val="00B23A40"/>
    <w:rsid w:val="00B71694"/>
    <w:rsid w:val="00B808FC"/>
    <w:rsid w:val="00BC338A"/>
    <w:rsid w:val="00BE4E29"/>
    <w:rsid w:val="00BF469A"/>
    <w:rsid w:val="00C123A3"/>
    <w:rsid w:val="00C21ADA"/>
    <w:rsid w:val="00C32331"/>
    <w:rsid w:val="00C41141"/>
    <w:rsid w:val="00C44DA9"/>
    <w:rsid w:val="00C50F21"/>
    <w:rsid w:val="00C5372F"/>
    <w:rsid w:val="00C70031"/>
    <w:rsid w:val="00C715BF"/>
    <w:rsid w:val="00C73B2C"/>
    <w:rsid w:val="00C80625"/>
    <w:rsid w:val="00C974E1"/>
    <w:rsid w:val="00CA5600"/>
    <w:rsid w:val="00CB015A"/>
    <w:rsid w:val="00CB3C3B"/>
    <w:rsid w:val="00CB50D7"/>
    <w:rsid w:val="00CC5163"/>
    <w:rsid w:val="00CD1F4A"/>
    <w:rsid w:val="00CE27B0"/>
    <w:rsid w:val="00D017C8"/>
    <w:rsid w:val="00D04689"/>
    <w:rsid w:val="00D20519"/>
    <w:rsid w:val="00D20666"/>
    <w:rsid w:val="00D315D7"/>
    <w:rsid w:val="00D31D21"/>
    <w:rsid w:val="00D32C16"/>
    <w:rsid w:val="00D52C07"/>
    <w:rsid w:val="00D554FB"/>
    <w:rsid w:val="00D92F34"/>
    <w:rsid w:val="00DA3861"/>
    <w:rsid w:val="00DA6A21"/>
    <w:rsid w:val="00DB2F7D"/>
    <w:rsid w:val="00DC167E"/>
    <w:rsid w:val="00DD1FBB"/>
    <w:rsid w:val="00DD36F6"/>
    <w:rsid w:val="00E12CA8"/>
    <w:rsid w:val="00E37A8D"/>
    <w:rsid w:val="00E5212B"/>
    <w:rsid w:val="00E56D0D"/>
    <w:rsid w:val="00E6189F"/>
    <w:rsid w:val="00E7558B"/>
    <w:rsid w:val="00EA0431"/>
    <w:rsid w:val="00EA5513"/>
    <w:rsid w:val="00EB29E2"/>
    <w:rsid w:val="00EB6A6D"/>
    <w:rsid w:val="00EC414F"/>
    <w:rsid w:val="00ED61C6"/>
    <w:rsid w:val="00EE54F5"/>
    <w:rsid w:val="00EF3372"/>
    <w:rsid w:val="00EF471C"/>
    <w:rsid w:val="00F01B54"/>
    <w:rsid w:val="00F01FBA"/>
    <w:rsid w:val="00F16E81"/>
    <w:rsid w:val="00F231C9"/>
    <w:rsid w:val="00F27EC6"/>
    <w:rsid w:val="00F34064"/>
    <w:rsid w:val="00F466B7"/>
    <w:rsid w:val="00F57EB9"/>
    <w:rsid w:val="00F81679"/>
    <w:rsid w:val="00F87FF1"/>
    <w:rsid w:val="00FA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B0"/>
  </w:style>
  <w:style w:type="paragraph" w:styleId="2">
    <w:name w:val="heading 2"/>
    <w:basedOn w:val="a"/>
    <w:link w:val="20"/>
    <w:semiHidden/>
    <w:unhideWhenUsed/>
    <w:qFormat/>
    <w:rsid w:val="00AC79F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7A5"/>
  </w:style>
  <w:style w:type="paragraph" w:styleId="a5">
    <w:name w:val="footer"/>
    <w:basedOn w:val="a"/>
    <w:link w:val="a6"/>
    <w:uiPriority w:val="99"/>
    <w:unhideWhenUsed/>
    <w:rsid w:val="0013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A5"/>
  </w:style>
  <w:style w:type="table" w:styleId="a7">
    <w:name w:val="Table Grid"/>
    <w:basedOn w:val="a1"/>
    <w:uiPriority w:val="59"/>
    <w:rsid w:val="00A73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8A"/>
    <w:pPr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38578A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9">
    <w:name w:val="Без интервала Знак"/>
    <w:link w:val="aa"/>
    <w:locked/>
    <w:rsid w:val="00EB6A6D"/>
    <w:rPr>
      <w:rFonts w:eastAsia="Times New Roman"/>
      <w:lang w:eastAsia="ru-RU"/>
    </w:rPr>
  </w:style>
  <w:style w:type="paragraph" w:styleId="aa">
    <w:name w:val="No Spacing"/>
    <w:link w:val="a9"/>
    <w:qFormat/>
    <w:rsid w:val="00EB6A6D"/>
    <w:pPr>
      <w:ind w:firstLine="0"/>
      <w:jc w:val="left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AC79FA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C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D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551</cp:revision>
  <dcterms:created xsi:type="dcterms:W3CDTF">2017-03-17T12:03:00Z</dcterms:created>
  <dcterms:modified xsi:type="dcterms:W3CDTF">2017-06-02T11:35:00Z</dcterms:modified>
</cp:coreProperties>
</file>